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D1" w:rsidRDefault="00C81FD1" w:rsidP="00AD03FA">
      <w:pPr>
        <w:jc w:val="center"/>
        <w:rPr>
          <w:rFonts w:ascii="Georgia" w:hAnsi="Georgia"/>
          <w:b/>
          <w:sz w:val="36"/>
          <w:u w:val="single"/>
        </w:rPr>
      </w:pPr>
    </w:p>
    <w:p w:rsidR="00C11DCE" w:rsidRDefault="00C11DCE" w:rsidP="00AD03FA">
      <w:pPr>
        <w:jc w:val="center"/>
        <w:rPr>
          <w:rFonts w:ascii="Georgia" w:hAnsi="Georgia"/>
          <w:b/>
          <w:sz w:val="36"/>
          <w:u w:val="single"/>
        </w:rPr>
      </w:pPr>
    </w:p>
    <w:p w:rsidR="00BB34A5" w:rsidRPr="00AD03FA" w:rsidRDefault="00AD03FA" w:rsidP="00AD03FA">
      <w:pPr>
        <w:jc w:val="center"/>
        <w:rPr>
          <w:rFonts w:ascii="Georgia" w:hAnsi="Georgia"/>
          <w:b/>
          <w:sz w:val="36"/>
          <w:u w:val="single"/>
        </w:rPr>
      </w:pPr>
      <w:r w:rsidRPr="00AD03FA">
        <w:rPr>
          <w:rFonts w:ascii="Georgia" w:hAnsi="Georgia"/>
          <w:b/>
          <w:sz w:val="36"/>
          <w:u w:val="single"/>
        </w:rPr>
        <w:t>Ball Peen Hammer</w:t>
      </w:r>
    </w:p>
    <w:p w:rsidR="00AD03FA" w:rsidRDefault="00AD03FA" w:rsidP="00AD03FA">
      <w:pPr>
        <w:jc w:val="center"/>
        <w:rPr>
          <w:rFonts w:ascii="Georgia" w:hAnsi="Georgia"/>
        </w:rPr>
      </w:pPr>
    </w:p>
    <w:p w:rsidR="00AD03FA" w:rsidRPr="00AD03FA" w:rsidRDefault="00AD03FA" w:rsidP="00AD03FA">
      <w:pPr>
        <w:jc w:val="center"/>
        <w:rPr>
          <w:rFonts w:ascii="Georgia" w:hAnsi="Georgia"/>
        </w:rPr>
      </w:pPr>
    </w:p>
    <w:p w:rsidR="00AD03FA" w:rsidRDefault="00AD03FA" w:rsidP="00AD03FA">
      <w:pPr>
        <w:rPr>
          <w:rFonts w:ascii="Georgia" w:hAnsi="Georgia"/>
          <w:sz w:val="28"/>
        </w:rPr>
      </w:pPr>
      <w:r w:rsidRPr="00AD03FA">
        <w:rPr>
          <w:rFonts w:ascii="Georgia" w:hAnsi="Georgia"/>
          <w:b/>
          <w:sz w:val="28"/>
        </w:rPr>
        <w:t>Objective:</w:t>
      </w:r>
      <w:r w:rsidRPr="00AD03FA">
        <w:rPr>
          <w:rFonts w:ascii="Georgia" w:hAnsi="Georgia"/>
          <w:sz w:val="28"/>
        </w:rPr>
        <w:t xml:space="preserve"> The student is expected to understand and demonstrate the following operations.</w:t>
      </w:r>
    </w:p>
    <w:p w:rsidR="00AD03FA" w:rsidRPr="00AD03FA" w:rsidRDefault="00AD03FA" w:rsidP="00AD03FA">
      <w:pPr>
        <w:ind w:left="1440"/>
        <w:rPr>
          <w:rFonts w:ascii="Georgia" w:hAnsi="Georgia"/>
          <w:sz w:val="28"/>
        </w:rPr>
      </w:pPr>
    </w:p>
    <w:p w:rsidR="00AD03FA" w:rsidRPr="00AD03FA" w:rsidRDefault="00AD03FA" w:rsidP="00AD03FA">
      <w:pPr>
        <w:pStyle w:val="ListParagraph"/>
        <w:numPr>
          <w:ilvl w:val="0"/>
          <w:numId w:val="1"/>
        </w:numPr>
        <w:ind w:left="144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>Practice various lathe operations</w:t>
      </w:r>
    </w:p>
    <w:p w:rsidR="00AD03FA" w:rsidRPr="00AD03FA" w:rsidRDefault="00AD03FA" w:rsidP="00AD03FA">
      <w:pPr>
        <w:pStyle w:val="ListParagraph"/>
        <w:tabs>
          <w:tab w:val="left" w:pos="1808"/>
        </w:tabs>
        <w:ind w:left="144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ab/>
      </w:r>
    </w:p>
    <w:p w:rsidR="00AD03FA" w:rsidRPr="00AD03FA" w:rsidRDefault="00AD03FA" w:rsidP="00AD03FA">
      <w:pPr>
        <w:pStyle w:val="ListParagraph"/>
        <w:numPr>
          <w:ilvl w:val="0"/>
          <w:numId w:val="1"/>
        </w:numPr>
        <w:ind w:left="144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>Read work drawings</w:t>
      </w:r>
    </w:p>
    <w:p w:rsidR="00AD03FA" w:rsidRPr="00AD03FA" w:rsidRDefault="00AD03FA" w:rsidP="00AD03FA">
      <w:pPr>
        <w:pStyle w:val="ListParagraph"/>
        <w:tabs>
          <w:tab w:val="left" w:pos="1808"/>
        </w:tabs>
        <w:ind w:left="144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ab/>
      </w:r>
    </w:p>
    <w:p w:rsidR="00AD03FA" w:rsidRPr="00AD03FA" w:rsidRDefault="00AD03FA" w:rsidP="00AD03FA">
      <w:pPr>
        <w:pStyle w:val="ListParagraph"/>
        <w:numPr>
          <w:ilvl w:val="0"/>
          <w:numId w:val="1"/>
        </w:numPr>
        <w:ind w:left="144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>Threads and classes of fits</w:t>
      </w:r>
    </w:p>
    <w:p w:rsidR="00AD03FA" w:rsidRPr="00AD03FA" w:rsidRDefault="00AD03FA" w:rsidP="00AD03FA">
      <w:pPr>
        <w:pStyle w:val="ListParagraph"/>
        <w:ind w:left="1440"/>
        <w:rPr>
          <w:rFonts w:ascii="Georgia" w:hAnsi="Georgia"/>
          <w:sz w:val="28"/>
        </w:rPr>
      </w:pPr>
    </w:p>
    <w:p w:rsidR="00AD03FA" w:rsidRPr="00AD03FA" w:rsidRDefault="00AD03FA" w:rsidP="00AD03FA">
      <w:pPr>
        <w:pStyle w:val="ListParagraph"/>
        <w:numPr>
          <w:ilvl w:val="0"/>
          <w:numId w:val="1"/>
        </w:numPr>
        <w:ind w:left="144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>Assemble machined parts</w:t>
      </w:r>
    </w:p>
    <w:p w:rsidR="00AD03FA" w:rsidRPr="00AD03FA" w:rsidRDefault="00AD03FA" w:rsidP="00AD03FA">
      <w:pPr>
        <w:pStyle w:val="ListParagraph"/>
        <w:tabs>
          <w:tab w:val="left" w:pos="1808"/>
        </w:tabs>
        <w:ind w:left="144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ab/>
      </w:r>
    </w:p>
    <w:p w:rsidR="00AD03FA" w:rsidRPr="00AD03FA" w:rsidRDefault="00AD03FA" w:rsidP="00AD03FA">
      <w:pPr>
        <w:pStyle w:val="ListParagraph"/>
        <w:numPr>
          <w:ilvl w:val="0"/>
          <w:numId w:val="1"/>
        </w:numPr>
        <w:ind w:left="144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>Observe the necessity of tolerances</w:t>
      </w:r>
    </w:p>
    <w:p w:rsidR="00AD03FA" w:rsidRPr="00AD03FA" w:rsidRDefault="00AD03FA" w:rsidP="00AD03FA">
      <w:pPr>
        <w:pStyle w:val="ListParagraph"/>
        <w:tabs>
          <w:tab w:val="left" w:pos="1808"/>
        </w:tabs>
        <w:ind w:left="144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ab/>
      </w:r>
    </w:p>
    <w:p w:rsidR="00AD03FA" w:rsidRDefault="00AD03FA" w:rsidP="00AD03FA">
      <w:pPr>
        <w:pStyle w:val="ListParagraph"/>
        <w:numPr>
          <w:ilvl w:val="0"/>
          <w:numId w:val="1"/>
        </w:numPr>
        <w:ind w:left="144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>See how planning a job leads to “Pay Off”</w:t>
      </w:r>
    </w:p>
    <w:p w:rsidR="0081303C" w:rsidRPr="0081303C" w:rsidRDefault="0081303C" w:rsidP="0081303C">
      <w:pPr>
        <w:pStyle w:val="ListParagraph"/>
        <w:rPr>
          <w:rFonts w:ascii="Georgia" w:hAnsi="Georgia"/>
          <w:sz w:val="28"/>
        </w:rPr>
      </w:pPr>
    </w:p>
    <w:p w:rsidR="0081303C" w:rsidRPr="00AD03FA" w:rsidRDefault="0081303C" w:rsidP="00AD03FA">
      <w:pPr>
        <w:pStyle w:val="ListParagraph"/>
        <w:numPr>
          <w:ilvl w:val="0"/>
          <w:numId w:val="1"/>
        </w:numPr>
        <w:ind w:left="1440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Tolerance of ±0.005” unless otherwise specified</w:t>
      </w:r>
    </w:p>
    <w:p w:rsidR="00AD03FA" w:rsidRDefault="00AD03FA" w:rsidP="00AD03FA">
      <w:pPr>
        <w:pStyle w:val="ListParagraph"/>
        <w:ind w:left="1440"/>
        <w:rPr>
          <w:rFonts w:ascii="Georgia" w:hAnsi="Georgia"/>
          <w:sz w:val="28"/>
        </w:rPr>
      </w:pPr>
    </w:p>
    <w:p w:rsidR="00AD03FA" w:rsidRPr="00AD03FA" w:rsidRDefault="0081303C" w:rsidP="00AD03FA">
      <w:pPr>
        <w:pStyle w:val="ListParagraph"/>
        <w:ind w:left="0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Requirements</w:t>
      </w:r>
      <w:r w:rsidR="00AD03FA" w:rsidRPr="00AD03FA">
        <w:rPr>
          <w:rFonts w:ascii="Georgia" w:hAnsi="Georgia"/>
          <w:b/>
          <w:sz w:val="28"/>
        </w:rPr>
        <w:t xml:space="preserve">: </w:t>
      </w:r>
    </w:p>
    <w:p w:rsidR="00AD03FA" w:rsidRDefault="00AD03FA" w:rsidP="00AD03FA">
      <w:pPr>
        <w:pStyle w:val="ListParagraph"/>
        <w:ind w:left="0"/>
        <w:rPr>
          <w:rFonts w:ascii="Georgia" w:hAnsi="Georgia"/>
          <w:sz w:val="28"/>
        </w:rPr>
      </w:pPr>
    </w:p>
    <w:p w:rsidR="00AD03FA" w:rsidRPr="00AD03FA" w:rsidRDefault="00AD03FA" w:rsidP="00AD03FA">
      <w:pPr>
        <w:pStyle w:val="ListParagraph"/>
        <w:numPr>
          <w:ilvl w:val="0"/>
          <w:numId w:val="2"/>
        </w:numPr>
        <w:ind w:left="1530"/>
        <w:rPr>
          <w:rFonts w:ascii="Georgia" w:hAnsi="Georgia"/>
        </w:rPr>
      </w:pPr>
      <w:r>
        <w:rPr>
          <w:rFonts w:ascii="Georgia" w:hAnsi="Georgia"/>
          <w:sz w:val="28"/>
        </w:rPr>
        <w:t>Study the drawings first</w:t>
      </w:r>
    </w:p>
    <w:p w:rsidR="00AD03FA" w:rsidRPr="00AD03FA" w:rsidRDefault="00AD03FA" w:rsidP="00AD03FA">
      <w:pPr>
        <w:pStyle w:val="ListParagraph"/>
        <w:tabs>
          <w:tab w:val="left" w:pos="1808"/>
        </w:tabs>
        <w:ind w:left="153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ab/>
      </w:r>
    </w:p>
    <w:p w:rsidR="00AD03FA" w:rsidRPr="00AD03FA" w:rsidRDefault="00AD03FA" w:rsidP="00AD03FA">
      <w:pPr>
        <w:pStyle w:val="ListParagraph"/>
        <w:numPr>
          <w:ilvl w:val="0"/>
          <w:numId w:val="2"/>
        </w:numPr>
        <w:ind w:left="1530"/>
        <w:rPr>
          <w:rFonts w:ascii="Georgia" w:hAnsi="Georgia"/>
        </w:rPr>
      </w:pPr>
      <w:r>
        <w:rPr>
          <w:rFonts w:ascii="Georgia" w:hAnsi="Georgia"/>
          <w:sz w:val="28"/>
        </w:rPr>
        <w:t>Read the steps (Procedures)</w:t>
      </w:r>
    </w:p>
    <w:p w:rsidR="00AD03FA" w:rsidRPr="00AD03FA" w:rsidRDefault="00AD03FA" w:rsidP="00AD03FA">
      <w:pPr>
        <w:pStyle w:val="ListParagraph"/>
        <w:tabs>
          <w:tab w:val="left" w:pos="1808"/>
        </w:tabs>
        <w:ind w:left="153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ab/>
      </w:r>
    </w:p>
    <w:p w:rsidR="00AD03FA" w:rsidRPr="00AD03FA" w:rsidRDefault="00AD03FA" w:rsidP="00AD03FA">
      <w:pPr>
        <w:pStyle w:val="ListParagraph"/>
        <w:numPr>
          <w:ilvl w:val="0"/>
          <w:numId w:val="2"/>
        </w:numPr>
        <w:ind w:left="1530"/>
        <w:rPr>
          <w:rFonts w:ascii="Georgia" w:hAnsi="Georgia"/>
        </w:rPr>
      </w:pPr>
      <w:r>
        <w:rPr>
          <w:rFonts w:ascii="Georgia" w:hAnsi="Georgia"/>
          <w:sz w:val="28"/>
        </w:rPr>
        <w:t>Ask questions</w:t>
      </w:r>
    </w:p>
    <w:p w:rsidR="00AD03FA" w:rsidRPr="00AD03FA" w:rsidRDefault="00AD03FA" w:rsidP="00AD03FA">
      <w:pPr>
        <w:pStyle w:val="ListParagraph"/>
        <w:tabs>
          <w:tab w:val="left" w:pos="1808"/>
        </w:tabs>
        <w:ind w:left="153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ab/>
      </w:r>
    </w:p>
    <w:p w:rsidR="00AD03FA" w:rsidRPr="00AD03FA" w:rsidRDefault="00AD03FA" w:rsidP="00AD03FA">
      <w:pPr>
        <w:pStyle w:val="ListParagraph"/>
        <w:numPr>
          <w:ilvl w:val="0"/>
          <w:numId w:val="2"/>
        </w:numPr>
        <w:ind w:left="1530"/>
        <w:rPr>
          <w:rFonts w:ascii="Georgia" w:hAnsi="Georgia"/>
        </w:rPr>
      </w:pPr>
      <w:r>
        <w:rPr>
          <w:rFonts w:ascii="Georgia" w:hAnsi="Georgia"/>
          <w:sz w:val="28"/>
        </w:rPr>
        <w:t>Wear the proper PPE</w:t>
      </w:r>
    </w:p>
    <w:p w:rsidR="00AD03FA" w:rsidRPr="00AD03FA" w:rsidRDefault="00AD03FA" w:rsidP="00AD03FA">
      <w:pPr>
        <w:pStyle w:val="ListParagraph"/>
        <w:tabs>
          <w:tab w:val="left" w:pos="1808"/>
        </w:tabs>
        <w:ind w:left="153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ab/>
      </w:r>
    </w:p>
    <w:p w:rsidR="00AD03FA" w:rsidRPr="00AD03FA" w:rsidRDefault="00AD03FA" w:rsidP="00AD03FA">
      <w:pPr>
        <w:pStyle w:val="ListParagraph"/>
        <w:numPr>
          <w:ilvl w:val="0"/>
          <w:numId w:val="2"/>
        </w:numPr>
        <w:ind w:left="1530"/>
        <w:rPr>
          <w:rFonts w:ascii="Georgia" w:hAnsi="Georgia"/>
        </w:rPr>
      </w:pPr>
      <w:r>
        <w:rPr>
          <w:rFonts w:ascii="Georgia" w:hAnsi="Georgia"/>
          <w:sz w:val="28"/>
        </w:rPr>
        <w:t>Begin your work</w:t>
      </w:r>
    </w:p>
    <w:p w:rsidR="00AD03FA" w:rsidRPr="00AD03FA" w:rsidRDefault="00AD03FA" w:rsidP="00AD03FA">
      <w:pPr>
        <w:pStyle w:val="ListParagraph"/>
        <w:tabs>
          <w:tab w:val="left" w:pos="1808"/>
        </w:tabs>
        <w:ind w:left="1530"/>
        <w:rPr>
          <w:rFonts w:ascii="Georgia" w:hAnsi="Georgia"/>
          <w:sz w:val="28"/>
        </w:rPr>
      </w:pPr>
      <w:r w:rsidRPr="00AD03FA">
        <w:rPr>
          <w:rFonts w:ascii="Georgia" w:hAnsi="Georgia"/>
          <w:sz w:val="28"/>
        </w:rPr>
        <w:tab/>
      </w:r>
    </w:p>
    <w:p w:rsidR="00AD03FA" w:rsidRPr="00AD03FA" w:rsidRDefault="00AD03FA" w:rsidP="00AD03FA">
      <w:pPr>
        <w:pStyle w:val="ListParagraph"/>
        <w:numPr>
          <w:ilvl w:val="0"/>
          <w:numId w:val="2"/>
        </w:numPr>
        <w:ind w:left="1530"/>
        <w:rPr>
          <w:rFonts w:ascii="Georgia" w:hAnsi="Georgia"/>
        </w:rPr>
      </w:pPr>
      <w:r>
        <w:rPr>
          <w:rFonts w:ascii="Georgia" w:hAnsi="Georgia"/>
          <w:sz w:val="28"/>
        </w:rPr>
        <w:t>Work carefully</w:t>
      </w:r>
    </w:p>
    <w:p w:rsidR="00AD03FA" w:rsidRDefault="00AD03FA" w:rsidP="00AD03FA">
      <w:pPr>
        <w:rPr>
          <w:rFonts w:ascii="Georgia" w:hAnsi="Georgia"/>
        </w:rPr>
      </w:pPr>
    </w:p>
    <w:p w:rsidR="00C81FD1" w:rsidRPr="0081303C" w:rsidRDefault="0081303C" w:rsidP="00AD03FA">
      <w:pPr>
        <w:rPr>
          <w:rFonts w:ascii="Georgia" w:hAnsi="Georgia"/>
          <w:i/>
          <w:sz w:val="20"/>
        </w:rPr>
      </w:pPr>
      <w:r w:rsidRPr="0081303C">
        <w:rPr>
          <w:rFonts w:ascii="Georgia" w:hAnsi="Georgia"/>
          <w:i/>
          <w:sz w:val="20"/>
        </w:rPr>
        <w:t xml:space="preserve">Revision 1:  7/30/2019 </w:t>
      </w:r>
    </w:p>
    <w:p w:rsidR="00AD03FA" w:rsidRDefault="00AD03FA" w:rsidP="00AD03FA">
      <w:pPr>
        <w:tabs>
          <w:tab w:val="left" w:pos="1808"/>
        </w:tabs>
        <w:rPr>
          <w:rFonts w:ascii="Georgia" w:hAnsi="Georgia"/>
          <w:sz w:val="28"/>
        </w:rPr>
      </w:pPr>
    </w:p>
    <w:p w:rsidR="00C81FD1" w:rsidRPr="00AD03FA" w:rsidRDefault="00C81FD1" w:rsidP="00AD03FA">
      <w:pPr>
        <w:tabs>
          <w:tab w:val="left" w:pos="1808"/>
        </w:tabs>
        <w:rPr>
          <w:rFonts w:ascii="Georgia" w:hAnsi="Georgia"/>
          <w:sz w:val="28"/>
        </w:rPr>
      </w:pPr>
    </w:p>
    <w:p w:rsidR="00AD03FA" w:rsidRPr="00C81FD1" w:rsidRDefault="00AD03FA" w:rsidP="00AD03FA">
      <w:pPr>
        <w:jc w:val="center"/>
        <w:rPr>
          <w:rFonts w:ascii="Georgia" w:hAnsi="Georgia"/>
          <w:b/>
          <w:sz w:val="36"/>
          <w:u w:val="single"/>
        </w:rPr>
      </w:pPr>
      <w:r w:rsidRPr="00C81FD1">
        <w:rPr>
          <w:rFonts w:ascii="Georgia" w:hAnsi="Georgia"/>
          <w:b/>
          <w:sz w:val="36"/>
          <w:u w:val="single"/>
        </w:rPr>
        <w:t>Ball Peen Hammer</w:t>
      </w:r>
    </w:p>
    <w:p w:rsidR="00C81FD1" w:rsidRPr="00AD03FA" w:rsidRDefault="00C472D7" w:rsidP="00AD03FA">
      <w:pPr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-501331</wp:posOffset>
                </wp:positionH>
                <wp:positionV relativeFrom="paragraph">
                  <wp:posOffset>381412</wp:posOffset>
                </wp:positionV>
                <wp:extent cx="840259" cy="247135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259" cy="247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2D7" w:rsidRPr="00C472D7" w:rsidRDefault="00C472D7">
                            <w:pPr>
                              <w:rPr>
                                <w:rFonts w:ascii="Georgia" w:hAnsi="Georgia"/>
                                <w:color w:val="767171" w:themeColor="background2" w:themeShade="80"/>
                              </w:rPr>
                            </w:pPr>
                            <w:r w:rsidRPr="00C472D7">
                              <w:rPr>
                                <w:rFonts w:ascii="Georgia" w:hAnsi="Georgia"/>
                                <w:color w:val="767171" w:themeColor="background2" w:themeShade="80"/>
                              </w:rPr>
                              <w:t>Die Cut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9.45pt;margin-top:30.05pt;width:66.15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" filled="f" stroked="f" strokeweight=".5pt">
                <v:textbox>
                  <w:txbxContent>
                    <w:p w:rsidR="00C472D7" w:rsidRPr="00C472D7" w:rsidRDefault="00C472D7">
                      <w:pPr>
                        <w:rPr>
                          <w:rFonts w:ascii="Georgia" w:hAnsi="Georgia"/>
                          <w:color w:val="767171" w:themeColor="background2" w:themeShade="80"/>
                        </w:rPr>
                      </w:pPr>
                      <w:r w:rsidRPr="00C472D7">
                        <w:rPr>
                          <w:rFonts w:ascii="Georgia" w:hAnsi="Georgia"/>
                          <w:color w:val="767171" w:themeColor="background2" w:themeShade="80"/>
                        </w:rPr>
                        <w:t>Die Cut</w:t>
                      </w:r>
                    </w:p>
                  </w:txbxContent>
                </v:textbox>
              </v:shape>
            </w:pict>
          </mc:Fallback>
        </mc:AlternateContent>
      </w:r>
    </w:p>
    <w:p w:rsidR="0071757E" w:rsidRDefault="00C81FD1" w:rsidP="00C81FD1">
      <w:pPr>
        <w:tabs>
          <w:tab w:val="left" w:pos="6647"/>
        </w:tabs>
        <w:ind w:left="-1440" w:right="-1440"/>
        <w:jc w:val="center"/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</w:rPr>
        <w:drawing>
          <wp:inline distT="0" distB="0" distL="0" distR="0">
            <wp:extent cx="7430557" cy="19457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P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3745" cy="195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FD1" w:rsidRDefault="00C81FD1" w:rsidP="00AD03FA">
      <w:pPr>
        <w:tabs>
          <w:tab w:val="left" w:pos="6647"/>
        </w:tabs>
        <w:rPr>
          <w:rFonts w:ascii="Georgia" w:hAnsi="Georgia"/>
          <w:sz w:val="28"/>
        </w:rPr>
      </w:pPr>
    </w:p>
    <w:p w:rsidR="0071757E" w:rsidRPr="00C81FD1" w:rsidRDefault="0071757E" w:rsidP="00AD03FA">
      <w:pPr>
        <w:tabs>
          <w:tab w:val="left" w:pos="6647"/>
        </w:tabs>
        <w:rPr>
          <w:rFonts w:ascii="Georgia" w:hAnsi="Georgia"/>
          <w:b/>
          <w:sz w:val="28"/>
          <w:u w:val="single"/>
        </w:rPr>
      </w:pPr>
      <w:r w:rsidRPr="00C81FD1">
        <w:rPr>
          <w:rFonts w:ascii="Georgia" w:hAnsi="Georgia"/>
          <w:b/>
          <w:sz w:val="28"/>
          <w:u w:val="single"/>
        </w:rPr>
        <w:t xml:space="preserve">Handle Procedures: </w:t>
      </w:r>
    </w:p>
    <w:p w:rsidR="0071757E" w:rsidRPr="00E420CB" w:rsidRDefault="0071757E" w:rsidP="0071757E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>Cut and deburr mater</w:t>
      </w:r>
      <w:r w:rsidR="00C11DCE">
        <w:rPr>
          <w:rFonts w:ascii="Georgia" w:hAnsi="Georgia"/>
          <w:sz w:val="26"/>
          <w:szCs w:val="26"/>
        </w:rPr>
        <w:t xml:space="preserve">ial ¾" Hot Roll Round (HRR) -6 ¾ </w:t>
      </w:r>
      <w:r w:rsidRPr="00E420CB">
        <w:rPr>
          <w:rFonts w:ascii="Georgia" w:hAnsi="Georgia"/>
          <w:sz w:val="26"/>
          <w:szCs w:val="26"/>
        </w:rPr>
        <w:t xml:space="preserve">" long. </w:t>
      </w:r>
    </w:p>
    <w:p w:rsidR="0071757E" w:rsidRPr="00E420CB" w:rsidRDefault="0071757E" w:rsidP="0071757E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Center, center drill and face both ends of stock. </w:t>
      </w:r>
    </w:p>
    <w:p w:rsidR="0071757E" w:rsidRPr="00E420CB" w:rsidRDefault="0071757E" w:rsidP="0071757E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Take stock out 3 </w:t>
      </w:r>
      <w:r w:rsidR="00C11DCE">
        <w:rPr>
          <w:rFonts w:ascii="Georgia" w:hAnsi="Georgia"/>
          <w:sz w:val="26"/>
          <w:szCs w:val="26"/>
        </w:rPr>
        <w:t>½</w:t>
      </w:r>
      <w:r w:rsidRPr="00E420CB">
        <w:rPr>
          <w:rFonts w:ascii="Georgia" w:hAnsi="Georgia"/>
          <w:sz w:val="26"/>
          <w:szCs w:val="26"/>
        </w:rPr>
        <w:t>" and center with live center in center hole. Make sure to set-up the dial indicator as close to the jaws as possible.</w:t>
      </w:r>
    </w:p>
    <w:p w:rsidR="0071757E" w:rsidRPr="00E420CB" w:rsidRDefault="0071757E" w:rsidP="0071757E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Turn down stock to .620 diameter. </w:t>
      </w:r>
    </w:p>
    <w:p w:rsidR="0071757E" w:rsidRPr="00E420CB" w:rsidRDefault="0071757E" w:rsidP="0071757E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Bring stock in and center 1" out. </w:t>
      </w:r>
    </w:p>
    <w:p w:rsidR="0071757E" w:rsidRPr="00E420CB" w:rsidRDefault="0071757E" w:rsidP="0071757E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>Face off center hole</w:t>
      </w:r>
      <w:r w:rsidR="00260939">
        <w:rPr>
          <w:rFonts w:ascii="Georgia" w:hAnsi="Georgia"/>
          <w:sz w:val="26"/>
          <w:szCs w:val="26"/>
        </w:rPr>
        <w:t xml:space="preserve"> cut out</w:t>
      </w:r>
      <w:r w:rsidRPr="00E420CB">
        <w:rPr>
          <w:rFonts w:ascii="Georgia" w:hAnsi="Georgia"/>
          <w:sz w:val="26"/>
          <w:szCs w:val="26"/>
        </w:rPr>
        <w:t xml:space="preserve">. </w:t>
      </w:r>
    </w:p>
    <w:p w:rsidR="0071757E" w:rsidRPr="00E420CB" w:rsidRDefault="0071757E" w:rsidP="0071757E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compound rest at 45 degrees and cut angle 1/8" long. </w:t>
      </w:r>
    </w:p>
    <w:p w:rsidR="0071757E" w:rsidRPr="00E420CB" w:rsidRDefault="0071757E" w:rsidP="0071757E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>Turn stock around and c</w:t>
      </w:r>
      <w:bookmarkStart w:id="0" w:name="_GoBack"/>
      <w:bookmarkEnd w:id="0"/>
      <w:r w:rsidRPr="00E420CB">
        <w:rPr>
          <w:rFonts w:ascii="Georgia" w:hAnsi="Georgia"/>
          <w:sz w:val="26"/>
          <w:szCs w:val="26"/>
        </w:rPr>
        <w:t xml:space="preserve">enter with aluminum pads 5 </w:t>
      </w:r>
      <w:r w:rsidR="00C11DCE">
        <w:rPr>
          <w:rFonts w:ascii="Georgia" w:hAnsi="Georgia"/>
          <w:sz w:val="26"/>
          <w:szCs w:val="26"/>
        </w:rPr>
        <w:t>½</w:t>
      </w:r>
      <w:r w:rsidRPr="00E420CB">
        <w:rPr>
          <w:rFonts w:ascii="Georgia" w:hAnsi="Georgia"/>
          <w:sz w:val="26"/>
          <w:szCs w:val="26"/>
        </w:rPr>
        <w:t xml:space="preserve">" out. </w:t>
      </w:r>
    </w:p>
    <w:p w:rsidR="0071757E" w:rsidRPr="00E420CB" w:rsidRDefault="0071757E" w:rsidP="0071757E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Turn down the handle body to .500 diameter. </w:t>
      </w:r>
    </w:p>
    <w:p w:rsidR="0071757E" w:rsidRPr="00E420CB" w:rsidRDefault="0071757E" w:rsidP="0071757E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the round nose tool and turn the body down to .437 diameter. </w:t>
      </w:r>
    </w:p>
    <w:p w:rsidR="0071757E" w:rsidRPr="00E420CB" w:rsidRDefault="0071757E" w:rsidP="0071757E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the turning tool and turn down for the threads down to .372 diameter. </w:t>
      </w:r>
      <w:r w:rsidR="0081303C">
        <w:rPr>
          <w:rFonts w:ascii="Georgia" w:hAnsi="Georgia"/>
          <w:sz w:val="26"/>
          <w:szCs w:val="26"/>
        </w:rPr>
        <w:t>(Tolerance of ±0.001”)</w:t>
      </w:r>
    </w:p>
    <w:p w:rsidR="0071757E" w:rsidRPr="00E420CB" w:rsidRDefault="0071757E" w:rsidP="0071757E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</w:t>
      </w:r>
      <w:r w:rsidR="00260939">
        <w:rPr>
          <w:rFonts w:ascii="Georgia" w:hAnsi="Georgia"/>
          <w:sz w:val="26"/>
          <w:szCs w:val="26"/>
        </w:rPr>
        <w:t>die</w:t>
      </w:r>
      <w:r w:rsidRPr="00E420CB">
        <w:rPr>
          <w:rFonts w:ascii="Georgia" w:hAnsi="Georgia"/>
          <w:sz w:val="26"/>
          <w:szCs w:val="26"/>
        </w:rPr>
        <w:t xml:space="preserve"> to cut 3/8" — 24 threads per inch (TPI). </w:t>
      </w:r>
    </w:p>
    <w:p w:rsidR="0071757E" w:rsidRPr="00E420CB" w:rsidRDefault="0071757E" w:rsidP="0071757E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threading tool and cut </w:t>
      </w:r>
      <w:r w:rsidR="00260939">
        <w:rPr>
          <w:rFonts w:ascii="Georgia" w:hAnsi="Georgia"/>
          <w:sz w:val="26"/>
          <w:szCs w:val="26"/>
        </w:rPr>
        <w:t xml:space="preserve">out </w:t>
      </w:r>
      <w:r w:rsidRPr="00E420CB">
        <w:rPr>
          <w:rFonts w:ascii="Georgia" w:hAnsi="Georgia"/>
          <w:sz w:val="26"/>
          <w:szCs w:val="26"/>
        </w:rPr>
        <w:t xml:space="preserve">threads. </w:t>
      </w:r>
    </w:p>
    <w:p w:rsidR="00C81FD1" w:rsidRPr="00E420CB" w:rsidRDefault="00C81FD1" w:rsidP="00C81FD1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lathe and knurling tool to form medium knurls. </w:t>
      </w:r>
    </w:p>
    <w:p w:rsidR="00760465" w:rsidRPr="00C11DCE" w:rsidRDefault="00C11DCE" w:rsidP="00C11DCE">
      <w:pPr>
        <w:pStyle w:val="ListParagraph"/>
        <w:numPr>
          <w:ilvl w:val="0"/>
          <w:numId w:val="3"/>
        </w:numPr>
        <w:spacing w:line="276" w:lineRule="auto"/>
        <w:ind w:left="630" w:hanging="54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Knurl the</w:t>
      </w:r>
      <w:r w:rsidR="00C81FD1" w:rsidRPr="00E420CB">
        <w:rPr>
          <w:rFonts w:ascii="Georgia" w:hAnsi="Georgia"/>
          <w:sz w:val="26"/>
          <w:szCs w:val="26"/>
        </w:rPr>
        <w:t xml:space="preserve"> </w:t>
      </w:r>
      <w:r w:rsidRPr="00E420CB">
        <w:rPr>
          <w:rFonts w:ascii="Georgia" w:hAnsi="Georgia"/>
          <w:sz w:val="26"/>
          <w:szCs w:val="26"/>
        </w:rPr>
        <w:t>2</w:t>
      </w:r>
      <w:r>
        <w:rPr>
          <w:rFonts w:ascii="Georgia" w:hAnsi="Georgia"/>
          <w:sz w:val="26"/>
          <w:szCs w:val="26"/>
        </w:rPr>
        <w:t xml:space="preserve"> ½" </w:t>
      </w:r>
      <w:r w:rsidR="00C81FD1" w:rsidRPr="00E420CB">
        <w:rPr>
          <w:rFonts w:ascii="Georgia" w:hAnsi="Georgia"/>
          <w:sz w:val="26"/>
          <w:szCs w:val="26"/>
        </w:rPr>
        <w:t>long</w:t>
      </w:r>
      <w:r>
        <w:rPr>
          <w:rFonts w:ascii="Georgia" w:hAnsi="Georgia"/>
          <w:sz w:val="26"/>
          <w:szCs w:val="26"/>
        </w:rPr>
        <w:t xml:space="preserve"> handle</w:t>
      </w:r>
      <w:r w:rsidR="00C81FD1" w:rsidRPr="00E420CB">
        <w:rPr>
          <w:rFonts w:ascii="Georgia" w:hAnsi="Georgia"/>
          <w:sz w:val="26"/>
          <w:szCs w:val="26"/>
        </w:rPr>
        <w:t xml:space="preserve"> and clean. </w:t>
      </w:r>
    </w:p>
    <w:p w:rsidR="0071757E" w:rsidRPr="00760465" w:rsidRDefault="00760465" w:rsidP="00760465">
      <w:pPr>
        <w:pStyle w:val="ListParagraph"/>
        <w:numPr>
          <w:ilvl w:val="0"/>
          <w:numId w:val="3"/>
        </w:numPr>
        <w:tabs>
          <w:tab w:val="left" w:pos="6647"/>
        </w:tabs>
        <w:spacing w:line="276" w:lineRule="auto"/>
        <w:ind w:left="630" w:hanging="54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>Deburr and polish all machined surfaces.</w:t>
      </w:r>
      <w:r w:rsidRPr="00C81FD1">
        <w:rPr>
          <w:rFonts w:ascii="Georgia" w:hAnsi="Georgia"/>
          <w:sz w:val="26"/>
          <w:szCs w:val="26"/>
        </w:rPr>
        <w:t xml:space="preserve"> </w:t>
      </w:r>
    </w:p>
    <w:p w:rsidR="00843DD4" w:rsidRDefault="00843DD4" w:rsidP="00843DD4">
      <w:pPr>
        <w:tabs>
          <w:tab w:val="left" w:pos="6647"/>
        </w:tabs>
        <w:spacing w:line="276" w:lineRule="auto"/>
        <w:rPr>
          <w:rFonts w:ascii="Georgia" w:hAnsi="Georgia"/>
          <w:sz w:val="28"/>
        </w:rPr>
      </w:pPr>
    </w:p>
    <w:p w:rsidR="00843DD4" w:rsidRDefault="00C81FD1" w:rsidP="00C81FD1">
      <w:pPr>
        <w:tabs>
          <w:tab w:val="left" w:pos="6647"/>
        </w:tabs>
        <w:spacing w:line="276" w:lineRule="auto"/>
        <w:jc w:val="center"/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</w:rPr>
        <w:lastRenderedPageBreak/>
        <w:drawing>
          <wp:inline distT="0" distB="0" distL="0" distR="0">
            <wp:extent cx="3907766" cy="2163466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PHH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322" cy="223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0CB" w:rsidRPr="00E420CB" w:rsidRDefault="00843DD4" w:rsidP="00843DD4">
      <w:pPr>
        <w:tabs>
          <w:tab w:val="left" w:pos="6647"/>
        </w:tabs>
        <w:spacing w:line="276" w:lineRule="auto"/>
        <w:rPr>
          <w:rFonts w:ascii="Georgia" w:hAnsi="Georgia"/>
          <w:b/>
          <w:sz w:val="28"/>
          <w:u w:val="single"/>
        </w:rPr>
      </w:pPr>
      <w:r w:rsidRPr="00E420CB">
        <w:rPr>
          <w:rFonts w:ascii="Georgia" w:hAnsi="Georgia"/>
          <w:b/>
          <w:sz w:val="28"/>
          <w:u w:val="single"/>
        </w:rPr>
        <w:t xml:space="preserve">Head Procedures: </w:t>
      </w:r>
    </w:p>
    <w:p w:rsidR="00E420CB" w:rsidRPr="00E420CB" w:rsidRDefault="00E420CB" w:rsidP="00E420CB">
      <w:pPr>
        <w:spacing w:line="276" w:lineRule="auto"/>
        <w:rPr>
          <w:rFonts w:ascii="Georgia" w:hAnsi="Georgia"/>
          <w:b/>
          <w:sz w:val="28"/>
        </w:rPr>
      </w:pPr>
      <w:r>
        <w:rPr>
          <w:rFonts w:ascii="Georgia" w:hAnsi="Georgia"/>
          <w:sz w:val="28"/>
        </w:rPr>
        <w:tab/>
      </w:r>
      <w:r w:rsidRPr="00E420CB">
        <w:rPr>
          <w:rFonts w:ascii="Georgia" w:hAnsi="Georgia"/>
          <w:b/>
          <w:sz w:val="28"/>
        </w:rPr>
        <w:t>Lathe Operations:</w:t>
      </w:r>
    </w:p>
    <w:p w:rsidR="00E420CB" w:rsidRPr="00E420CB" w:rsidRDefault="00843DD4" w:rsidP="00E420CB">
      <w:pPr>
        <w:pStyle w:val="ListParagraph"/>
        <w:numPr>
          <w:ilvl w:val="0"/>
          <w:numId w:val="4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>Cut a</w:t>
      </w:r>
      <w:r w:rsidR="00E420CB" w:rsidRPr="00E420CB">
        <w:rPr>
          <w:rFonts w:ascii="Georgia" w:hAnsi="Georgia"/>
          <w:sz w:val="26"/>
          <w:szCs w:val="26"/>
        </w:rPr>
        <w:t>nd deburr material 1" H.R.R. — 4</w:t>
      </w:r>
      <w:r w:rsidRPr="00E420CB">
        <w:rPr>
          <w:rFonts w:ascii="Georgia" w:hAnsi="Georgia"/>
          <w:sz w:val="26"/>
          <w:szCs w:val="26"/>
        </w:rPr>
        <w:t xml:space="preserve">" long. </w:t>
      </w:r>
    </w:p>
    <w:p w:rsidR="00E420CB" w:rsidRPr="00E420CB" w:rsidRDefault="00843DD4" w:rsidP="00E420CB">
      <w:pPr>
        <w:pStyle w:val="ListParagraph"/>
        <w:numPr>
          <w:ilvl w:val="0"/>
          <w:numId w:val="4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Chuck up, center 1 </w:t>
      </w:r>
      <w:r w:rsidR="00C11DCE">
        <w:rPr>
          <w:rFonts w:ascii="Georgia" w:hAnsi="Georgia"/>
          <w:sz w:val="26"/>
          <w:szCs w:val="26"/>
        </w:rPr>
        <w:t>½</w:t>
      </w:r>
      <w:r w:rsidRPr="00E420CB">
        <w:rPr>
          <w:rFonts w:ascii="Georgia" w:hAnsi="Georgia"/>
          <w:sz w:val="26"/>
          <w:szCs w:val="26"/>
        </w:rPr>
        <w:t>" out and face one end only.</w:t>
      </w:r>
    </w:p>
    <w:p w:rsidR="00E420CB" w:rsidRPr="00E420CB" w:rsidRDefault="00843DD4" w:rsidP="00E420CB">
      <w:pPr>
        <w:pStyle w:val="ListParagraph"/>
        <w:numPr>
          <w:ilvl w:val="0"/>
          <w:numId w:val="4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Turn down head diameter to .875, 1" long. </w:t>
      </w:r>
    </w:p>
    <w:p w:rsidR="00E420CB" w:rsidRPr="00E420CB" w:rsidRDefault="00843DD4" w:rsidP="00E420CB">
      <w:pPr>
        <w:pStyle w:val="ListParagraph"/>
        <w:numPr>
          <w:ilvl w:val="0"/>
          <w:numId w:val="4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compound rest to 45 degrees and cut face chamfer 1/8" long. </w:t>
      </w:r>
    </w:p>
    <w:p w:rsidR="00E420CB" w:rsidRPr="00E420CB" w:rsidRDefault="00843DD4" w:rsidP="00E420CB">
      <w:pPr>
        <w:pStyle w:val="ListParagraph"/>
        <w:numPr>
          <w:ilvl w:val="0"/>
          <w:numId w:val="4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Turn around and chuck-up head with aluminum pads </w:t>
      </w:r>
      <w:r w:rsidR="00C11DCE">
        <w:rPr>
          <w:rFonts w:ascii="Georgia" w:hAnsi="Georgia"/>
          <w:sz w:val="26"/>
          <w:szCs w:val="26"/>
        </w:rPr>
        <w:t>¾</w:t>
      </w:r>
      <w:r w:rsidRPr="00E420CB">
        <w:rPr>
          <w:rFonts w:ascii="Georgia" w:hAnsi="Georgia"/>
          <w:sz w:val="26"/>
          <w:szCs w:val="26"/>
        </w:rPr>
        <w:t xml:space="preserve">" in the jaws. </w:t>
      </w:r>
    </w:p>
    <w:p w:rsidR="00E420CB" w:rsidRPr="00E420CB" w:rsidRDefault="00843DD4" w:rsidP="00E420CB">
      <w:pPr>
        <w:pStyle w:val="ListParagraph"/>
        <w:numPr>
          <w:ilvl w:val="0"/>
          <w:numId w:val="4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Turn down body diameter to .812. </w:t>
      </w:r>
    </w:p>
    <w:p w:rsidR="00E420CB" w:rsidRPr="00E420CB" w:rsidRDefault="00843DD4" w:rsidP="00E420CB">
      <w:pPr>
        <w:pStyle w:val="ListParagraph"/>
        <w:numPr>
          <w:ilvl w:val="0"/>
          <w:numId w:val="4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Turn down ball diameter to .750 as per drawing. </w:t>
      </w:r>
    </w:p>
    <w:p w:rsidR="00E420CB" w:rsidRPr="00E420CB" w:rsidRDefault="00843DD4" w:rsidP="00E420CB">
      <w:pPr>
        <w:pStyle w:val="ListParagraph"/>
        <w:numPr>
          <w:ilvl w:val="0"/>
          <w:numId w:val="4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the threading tool to cut the grove line as per drawing. </w:t>
      </w:r>
    </w:p>
    <w:p w:rsidR="00E420CB" w:rsidRPr="00E420CB" w:rsidRDefault="00843DD4" w:rsidP="00E420CB">
      <w:pPr>
        <w:pStyle w:val="ListParagraph"/>
        <w:numPr>
          <w:ilvl w:val="0"/>
          <w:numId w:val="4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the radius tool and turn down the grove on the .812 diameter down to .700. </w:t>
      </w:r>
    </w:p>
    <w:p w:rsidR="00E420CB" w:rsidRPr="00E420CB" w:rsidRDefault="00843DD4" w:rsidP="00E420CB">
      <w:pPr>
        <w:pStyle w:val="ListParagraph"/>
        <w:numPr>
          <w:ilvl w:val="0"/>
          <w:numId w:val="4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Turn down the grove on the .750 diameter down to .600. </w:t>
      </w:r>
    </w:p>
    <w:p w:rsidR="00E420CB" w:rsidRPr="00E420CB" w:rsidRDefault="00843DD4" w:rsidP="00E420CB">
      <w:pPr>
        <w:pStyle w:val="ListParagraph"/>
        <w:numPr>
          <w:ilvl w:val="0"/>
          <w:numId w:val="4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Turn the ball radius by </w:t>
      </w:r>
      <w:r w:rsidR="00C472D7">
        <w:rPr>
          <w:rFonts w:ascii="Georgia" w:hAnsi="Georgia"/>
          <w:sz w:val="26"/>
          <w:szCs w:val="26"/>
        </w:rPr>
        <w:t>using a flat file at a 45° angle to produce the desired shape. (Ask lab assistant for assistance in this step)</w:t>
      </w:r>
      <w:r w:rsidRPr="00E420CB">
        <w:rPr>
          <w:rFonts w:ascii="Georgia" w:hAnsi="Georgia"/>
          <w:sz w:val="26"/>
          <w:szCs w:val="26"/>
        </w:rPr>
        <w:t xml:space="preserve"> </w:t>
      </w:r>
    </w:p>
    <w:p w:rsidR="00E420CB" w:rsidRPr="00E420CB" w:rsidRDefault="00843DD4" w:rsidP="0081303C">
      <w:pPr>
        <w:pStyle w:val="ListParagraph"/>
        <w:tabs>
          <w:tab w:val="left" w:pos="6647"/>
        </w:tabs>
        <w:spacing w:line="276" w:lineRule="auto"/>
        <w:ind w:left="126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 </w:t>
      </w:r>
    </w:p>
    <w:p w:rsidR="00E420CB" w:rsidRPr="00E420CB" w:rsidRDefault="00E420CB" w:rsidP="00E420CB">
      <w:pPr>
        <w:spacing w:line="276" w:lineRule="auto"/>
        <w:rPr>
          <w:rFonts w:ascii="Georgia" w:hAnsi="Georgia"/>
          <w:b/>
          <w:sz w:val="28"/>
        </w:rPr>
      </w:pPr>
      <w:r>
        <w:rPr>
          <w:rFonts w:ascii="Georgia" w:hAnsi="Georgia"/>
          <w:sz w:val="28"/>
        </w:rPr>
        <w:tab/>
      </w:r>
      <w:r w:rsidR="00843DD4" w:rsidRPr="00E420CB">
        <w:rPr>
          <w:rFonts w:ascii="Georgia" w:hAnsi="Georgia"/>
          <w:b/>
          <w:sz w:val="28"/>
        </w:rPr>
        <w:t xml:space="preserve">Milling Operations: </w:t>
      </w:r>
    </w:p>
    <w:p w:rsidR="00E420CB" w:rsidRPr="00E420CB" w:rsidRDefault="00843DD4" w:rsidP="00E420CB">
      <w:pPr>
        <w:pStyle w:val="ListParagraph"/>
        <w:numPr>
          <w:ilvl w:val="0"/>
          <w:numId w:val="5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the </w:t>
      </w:r>
      <w:r w:rsidR="00E420CB" w:rsidRPr="00E420CB">
        <w:rPr>
          <w:rFonts w:ascii="Georgia" w:hAnsi="Georgia"/>
          <w:sz w:val="26"/>
          <w:szCs w:val="26"/>
        </w:rPr>
        <w:t>parallel</w:t>
      </w:r>
      <w:r w:rsidRPr="00E420CB">
        <w:rPr>
          <w:rFonts w:ascii="Georgia" w:hAnsi="Georgia"/>
          <w:sz w:val="26"/>
          <w:szCs w:val="26"/>
        </w:rPr>
        <w:t xml:space="preserve"> bars on the milling vise. </w:t>
      </w:r>
    </w:p>
    <w:p w:rsidR="00E420CB" w:rsidRPr="00E420CB" w:rsidRDefault="00843DD4" w:rsidP="00E420CB">
      <w:pPr>
        <w:pStyle w:val="ListParagraph"/>
        <w:numPr>
          <w:ilvl w:val="0"/>
          <w:numId w:val="5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soft caps on the vise jaws and set-up hammer head into the vise jaws. </w:t>
      </w:r>
    </w:p>
    <w:p w:rsidR="00E420CB" w:rsidRPr="00E420CB" w:rsidRDefault="00843DD4" w:rsidP="00E420CB">
      <w:pPr>
        <w:pStyle w:val="ListParagraph"/>
        <w:numPr>
          <w:ilvl w:val="0"/>
          <w:numId w:val="5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the edge finder and locate center </w:t>
      </w:r>
      <w:r w:rsidR="00E420CB" w:rsidRPr="00E420CB">
        <w:rPr>
          <w:rFonts w:ascii="Georgia" w:hAnsi="Georgia"/>
          <w:sz w:val="26"/>
          <w:szCs w:val="26"/>
        </w:rPr>
        <w:t>of hole</w:t>
      </w:r>
      <w:r w:rsidRPr="00E420CB">
        <w:rPr>
          <w:rFonts w:ascii="Georgia" w:hAnsi="Georgia"/>
          <w:sz w:val="26"/>
          <w:szCs w:val="26"/>
        </w:rPr>
        <w:t xml:space="preserve"> on head. </w:t>
      </w:r>
    </w:p>
    <w:p w:rsidR="00E420CB" w:rsidRPr="00E420CB" w:rsidRDefault="00843DD4" w:rsidP="00E420CB">
      <w:pPr>
        <w:pStyle w:val="ListParagraph"/>
        <w:numPr>
          <w:ilvl w:val="0"/>
          <w:numId w:val="5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the center drill and drill center hole. </w:t>
      </w:r>
    </w:p>
    <w:p w:rsidR="00E420CB" w:rsidRPr="00E420CB" w:rsidRDefault="00843DD4" w:rsidP="00E420CB">
      <w:pPr>
        <w:pStyle w:val="ListParagraph"/>
        <w:numPr>
          <w:ilvl w:val="0"/>
          <w:numId w:val="5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the </w:t>
      </w:r>
      <w:r w:rsidR="0081303C">
        <w:rPr>
          <w:rFonts w:ascii="Georgia" w:hAnsi="Georgia"/>
          <w:sz w:val="26"/>
          <w:szCs w:val="26"/>
        </w:rPr>
        <w:t>Q</w:t>
      </w:r>
      <w:r w:rsidRPr="00E420CB">
        <w:rPr>
          <w:rFonts w:ascii="Georgia" w:hAnsi="Georgia"/>
          <w:sz w:val="26"/>
          <w:szCs w:val="26"/>
        </w:rPr>
        <w:t xml:space="preserve"> drill </w:t>
      </w:r>
      <w:r w:rsidR="0081303C">
        <w:rPr>
          <w:rFonts w:ascii="Georgia" w:hAnsi="Georgia"/>
          <w:sz w:val="26"/>
          <w:szCs w:val="26"/>
        </w:rPr>
        <w:t xml:space="preserve">bit </w:t>
      </w:r>
      <w:r w:rsidRPr="00E420CB">
        <w:rPr>
          <w:rFonts w:ascii="Georgia" w:hAnsi="Georgia"/>
          <w:sz w:val="26"/>
          <w:szCs w:val="26"/>
        </w:rPr>
        <w:t xml:space="preserve">in the collet and drill tap hole </w:t>
      </w:r>
      <w:r w:rsidR="00C11DCE">
        <w:rPr>
          <w:rFonts w:ascii="Georgia" w:hAnsi="Georgia"/>
          <w:sz w:val="26"/>
          <w:szCs w:val="26"/>
        </w:rPr>
        <w:t>½</w:t>
      </w:r>
      <w:r w:rsidRPr="00E420CB">
        <w:rPr>
          <w:rFonts w:ascii="Georgia" w:hAnsi="Georgia"/>
          <w:sz w:val="26"/>
          <w:szCs w:val="26"/>
        </w:rPr>
        <w:t xml:space="preserve">" deep. </w:t>
      </w:r>
    </w:p>
    <w:p w:rsidR="00E420CB" w:rsidRPr="00E420CB" w:rsidRDefault="00843DD4" w:rsidP="00E420CB">
      <w:pPr>
        <w:pStyle w:val="ListParagraph"/>
        <w:numPr>
          <w:ilvl w:val="0"/>
          <w:numId w:val="5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Set-up the </w:t>
      </w:r>
      <w:r w:rsidR="00C11DCE">
        <w:rPr>
          <w:rFonts w:ascii="Georgia" w:hAnsi="Georgia"/>
          <w:sz w:val="26"/>
          <w:szCs w:val="26"/>
        </w:rPr>
        <w:t>½</w:t>
      </w:r>
      <w:r w:rsidRPr="00E420CB">
        <w:rPr>
          <w:rFonts w:ascii="Georgia" w:hAnsi="Georgia"/>
          <w:sz w:val="26"/>
          <w:szCs w:val="26"/>
        </w:rPr>
        <w:t xml:space="preserve">" end mill and cut </w:t>
      </w:r>
      <w:r w:rsidR="00E420CB" w:rsidRPr="00E420CB">
        <w:rPr>
          <w:rFonts w:ascii="Georgia" w:hAnsi="Georgia"/>
          <w:sz w:val="26"/>
          <w:szCs w:val="26"/>
        </w:rPr>
        <w:t>counter bore</w:t>
      </w:r>
      <w:r w:rsidR="00E420CB">
        <w:rPr>
          <w:rFonts w:ascii="Georgia" w:hAnsi="Georgia"/>
          <w:sz w:val="26"/>
          <w:szCs w:val="26"/>
        </w:rPr>
        <w:t xml:space="preserve"> .1</w:t>
      </w:r>
      <w:r w:rsidRPr="00E420CB">
        <w:rPr>
          <w:rFonts w:ascii="Georgia" w:hAnsi="Georgia"/>
          <w:sz w:val="26"/>
          <w:szCs w:val="26"/>
        </w:rPr>
        <w:t xml:space="preserve"> deep. </w:t>
      </w:r>
    </w:p>
    <w:p w:rsidR="00E420CB" w:rsidRPr="00E420CB" w:rsidRDefault="00843DD4" w:rsidP="00E420CB">
      <w:pPr>
        <w:pStyle w:val="ListParagraph"/>
        <w:numPr>
          <w:ilvl w:val="0"/>
          <w:numId w:val="5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Tap the hole with the 3/8"-24 TPI taper tap and then with the bottoming tap. </w:t>
      </w:r>
    </w:p>
    <w:p w:rsidR="00E420CB" w:rsidRPr="00E420CB" w:rsidRDefault="00843DD4" w:rsidP="00E420CB">
      <w:pPr>
        <w:pStyle w:val="ListParagraph"/>
        <w:numPr>
          <w:ilvl w:val="0"/>
          <w:numId w:val="5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 xml:space="preserve">Clean out tapped hole and check thread fit with the ball peen hammer handle. </w:t>
      </w:r>
    </w:p>
    <w:p w:rsidR="00843DD4" w:rsidRPr="00E420CB" w:rsidRDefault="00843DD4" w:rsidP="00E420CB">
      <w:pPr>
        <w:pStyle w:val="ListParagraph"/>
        <w:numPr>
          <w:ilvl w:val="0"/>
          <w:numId w:val="5"/>
        </w:numPr>
        <w:tabs>
          <w:tab w:val="left" w:pos="6647"/>
        </w:tabs>
        <w:spacing w:line="276" w:lineRule="auto"/>
        <w:ind w:left="1260" w:hanging="450"/>
        <w:rPr>
          <w:rFonts w:ascii="Georgia" w:hAnsi="Georgia"/>
          <w:sz w:val="26"/>
          <w:szCs w:val="26"/>
        </w:rPr>
      </w:pPr>
      <w:r w:rsidRPr="00E420CB">
        <w:rPr>
          <w:rFonts w:ascii="Georgia" w:hAnsi="Georgia"/>
          <w:sz w:val="26"/>
          <w:szCs w:val="26"/>
        </w:rPr>
        <w:t>Set-up on lathe and deburr polish.</w:t>
      </w:r>
    </w:p>
    <w:sectPr w:rsidR="00843DD4" w:rsidRPr="00E420CB" w:rsidSect="00C81FD1">
      <w:footerReference w:type="default" r:id="rId9"/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40" w:rsidRDefault="00156440" w:rsidP="00AD03FA">
      <w:pPr>
        <w:spacing w:after="0" w:line="240" w:lineRule="auto"/>
      </w:pPr>
      <w:r>
        <w:separator/>
      </w:r>
    </w:p>
  </w:endnote>
  <w:endnote w:type="continuationSeparator" w:id="0">
    <w:p w:rsidR="00156440" w:rsidRDefault="00156440" w:rsidP="00AD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2802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0939" w:rsidRDefault="002609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F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0939" w:rsidRDefault="002609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40" w:rsidRDefault="00156440" w:rsidP="00AD03FA">
      <w:pPr>
        <w:spacing w:after="0" w:line="240" w:lineRule="auto"/>
      </w:pPr>
      <w:r>
        <w:separator/>
      </w:r>
    </w:p>
  </w:footnote>
  <w:footnote w:type="continuationSeparator" w:id="0">
    <w:p w:rsidR="00156440" w:rsidRDefault="00156440" w:rsidP="00AD0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3C08"/>
    <w:multiLevelType w:val="hybridMultilevel"/>
    <w:tmpl w:val="6DCCA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4345"/>
    <w:multiLevelType w:val="hybridMultilevel"/>
    <w:tmpl w:val="D952AF3A"/>
    <w:lvl w:ilvl="0" w:tplc="CFDA911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706B0"/>
    <w:multiLevelType w:val="hybridMultilevel"/>
    <w:tmpl w:val="8CECBFBA"/>
    <w:lvl w:ilvl="0" w:tplc="CFDA911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90949"/>
    <w:multiLevelType w:val="hybridMultilevel"/>
    <w:tmpl w:val="DA3AA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D646B"/>
    <w:multiLevelType w:val="hybridMultilevel"/>
    <w:tmpl w:val="6BDA1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FA"/>
    <w:rsid w:val="00126117"/>
    <w:rsid w:val="00156440"/>
    <w:rsid w:val="00260939"/>
    <w:rsid w:val="002C3FD6"/>
    <w:rsid w:val="0071757E"/>
    <w:rsid w:val="00760465"/>
    <w:rsid w:val="0081303C"/>
    <w:rsid w:val="00822A4C"/>
    <w:rsid w:val="00843DD4"/>
    <w:rsid w:val="00AD03FA"/>
    <w:rsid w:val="00B84013"/>
    <w:rsid w:val="00BB34A5"/>
    <w:rsid w:val="00C11DCE"/>
    <w:rsid w:val="00C472D7"/>
    <w:rsid w:val="00C81FD1"/>
    <w:rsid w:val="00E420CB"/>
    <w:rsid w:val="00F8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2900E-5F2D-4E13-9FF4-CA600B0C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3FA"/>
  </w:style>
  <w:style w:type="paragraph" w:styleId="Footer">
    <w:name w:val="footer"/>
    <w:basedOn w:val="Normal"/>
    <w:link w:val="FooterChar"/>
    <w:uiPriority w:val="99"/>
    <w:unhideWhenUsed/>
    <w:rsid w:val="00AD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A. Zamora</dc:creator>
  <cp:keywords/>
  <dc:description/>
  <cp:lastModifiedBy>Joseph A. Zamora</cp:lastModifiedBy>
  <cp:revision>2</cp:revision>
  <dcterms:created xsi:type="dcterms:W3CDTF">2019-07-30T13:38:00Z</dcterms:created>
  <dcterms:modified xsi:type="dcterms:W3CDTF">2019-07-30T13:38:00Z</dcterms:modified>
</cp:coreProperties>
</file>